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11" w:type="pct"/>
        <w:tblCellSpacing w:w="15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2499"/>
        <w:gridCol w:w="2720"/>
        <w:gridCol w:w="1711"/>
        <w:gridCol w:w="1552"/>
        <w:gridCol w:w="1485"/>
        <w:gridCol w:w="3765"/>
      </w:tblGrid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 w:eastAsia="ru-RU"/>
              </w:rPr>
              <w:t>N п/п</w:t>
            </w:r>
            <w:r w:rsidRPr="006F4DD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br/>
            </w:r>
          </w:p>
        </w:tc>
        <w:tc>
          <w:tcPr>
            <w:tcW w:w="851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927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Шаблон</w:t>
            </w:r>
          </w:p>
        </w:tc>
        <w:tc>
          <w:tcPr>
            <w:tcW w:w="579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Шифр запроса</w:t>
            </w:r>
          </w:p>
        </w:tc>
        <w:tc>
          <w:tcPr>
            <w:tcW w:w="524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Срок приёма заявки</w:t>
            </w:r>
          </w:p>
        </w:tc>
        <w:tc>
          <w:tcPr>
            <w:tcW w:w="501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Дата окончания задачи</w:t>
            </w:r>
          </w:p>
        </w:tc>
        <w:tc>
          <w:tcPr>
            <w:tcW w:w="1282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Заказчик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технологии и оборудования лазерного ударного упрочнения деталей ГТД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25052301641-7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23.05.2025 - 31.07.2025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7731644035 - АКЦИОНЕРНОЕ ОБЩЕСТВО "ОБЪЕДИНЕННАЯ ДВИГАТЕЛЕСТРОИТЕЛЬНАЯ КОРПОРАЦИЯ"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Перспективные автоматизированные технологические системы и комплексы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технологии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25032401398-1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01.03.2027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5017029790 - ОБЩЕСТВО С ОГРАНИЧЕННОЙ ОТВЕТСТВЕННОСТЬЮ "ГЛЕБОВСКИЙ МЕХАНИЧЕСКИЙ ЗАВОД"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 комплекта технологического оборудования для холодного формообразования стволов стрелкового оружия с оформлением нарезного канала и патронника за один технологический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установ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методом радиальной ковки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25032801438-6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28.03.2025 - 31.08.2025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1832090230 - АКЦИОНЕРНОЕ ОБЩЕСТВО "КОНЦЕРН "КАЛАШНИКОВ"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 технологии для изготовления прессов кривошипных усилием 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от 60 до 400 кН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25032901440-8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29.03.2025 - 31.08.2025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09.04.2027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5609076936 - ОБЩЕСТВО С ОГРАНИЧЕННОЙ ОТВЕТСТВЕННОСТЬЮ ЗАВОД ПРОМСТРОЙМАШ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5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 технологии для изготовления машин </w:t>
            </w:r>
            <w:proofErr w:type="gram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листогибочный</w:t>
            </w:r>
            <w:proofErr w:type="gram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трехвалковых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для гибки цилиндрических и конических обечаек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25032901441-7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29.03.2025 - 31.08.2025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10.08.2026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5609076936 - ОБЩЕСТВО С ОГРАНИЧЕННОЙ ОТВЕТСТВЕННОСТЬЮ ЗАВОД ПРОМСТРОЙМАШ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Создание исследовательской базы для измерения деталей высокоскоростных шпиндельных узлов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25040201461-1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5405499813 - ОБЩЕСТВО С ОГРАНИЧЕННОЙ ОТВЕТСТВЕННОСТЬЮ "ШПИНДЕЛЬ СЕРВИС"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Создание технологической испытательной базы для исследования высокоскоростных шпиндельных узлов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25040201460-2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5405499813 - ОБЩЕСТВО С ОГРАНИЧЕННОЙ ОТВЕТСТВЕННОСТЬЮ "ШПИНДЕЛЬ СЕРВИС"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Создание исследовательской базы для измерения деталей высокоскоростных шпиндельных узлов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25040101454-4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5405499813 - ОБЩЕСТВО С ОГРАНИЧЕННОЙ ОТВЕТСТВЕННОСТЬЮ "ШПИНДЕЛЬ СЕРВИС"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Создание технологической испытательной базы 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для исследования высокоскоростных шпиндельных узлов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25040101452-6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ИНН: 5405499813 - ОБЩЕСТВО С ОГРАНИЧЕННОЙ ОТВЕТСТВЕННОСТЬЮ 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"ШПИНДЕЛЬ СЕРВИС"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10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Создание портативного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индентора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для определения свойств металлов методами неразрушающего контроля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25040301472-4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7838395487 - Общество с ограниченной ответственностью "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Газпромнефть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Научно-Технический Центр"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индуктивный датчик для фиксации граничных положений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25040301475-1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10.04.2026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2461212522 - ОБЩЕСТВО С ОГРАНИЧЕННОЙ ОТВЕТСТВЕННОСТЬЮ "ОПЫТНО-КОНСТРУКТОРСКОЕ БЮРО МИКРОН"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 технологических основ процесса текстильной переработки технических нитей на основе жесткого высокомодульного волокна для формирования одно- и многослойных тканых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преформ</w:t>
            </w:r>
            <w:proofErr w:type="spellEnd"/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технологии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25040301479-7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16.07.2027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5018078448 - АКЦИОНЕРНОЕ ОБЩЕСТВО "КОМПОЗИТ"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Создание портативного анализатора для определения 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содержания водорода в деталях из металла неразрушающим методом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25040301482-1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31.12.2026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9725044812 - ОБЩЕСТВО С ОГРАНИЧЕННОЙ ОТВЕТСТВЕННОСТЬЮ "МОРНЕФТЕГАЗПРОЕКТ"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14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Роботизированный комплекс приема и отгрузки нефтепродуктов и технологических жидкостей Увеличение скорости выполнение операций </w:t>
            </w:r>
            <w:proofErr w:type="gram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</w:t>
            </w:r>
            <w:proofErr w:type="gram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осуществление налива нефтепродуктов в авто и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жд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цистерны. Вывод человека из зоны воздействия вредных факторов: - загазованность - работа на высоте - высокая температура Снижение вероятности возникновения аварий и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инциндентов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при наливе.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25040301486-7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31.12.2026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9725044812 - ОБЩЕСТВО С ОГРАНИЧЕННОЙ ОТВЕТСТВЕННОСТЬЮ "МОРНЕФТЕГАЗПРОЕКТ"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Инструмент для глубокого сверления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эжекторного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типа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материалов и инструментов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25040401491-6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31.01.2026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5259075468 - АКЦИОНЕРНОЕ ОБЩЕСТВО "ЦЕНТРАЛЬНЫЙ НАУЧНО-ИССЛЕДОВАТЕЛЬСКИЙ ИНСТИТУТ "БУРЕВЕСТНИК"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Получение 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оборудования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25040401492-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5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04.04.2025 -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21.09.2027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ИНН: 7714922571 - ОБЩЕСТВО С 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ОГРАНИЧЕННОЙ ОТВЕТСТВЕННОСТЬЮ "ОАК-ЗАКУПКИ"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17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Формирование технологического процесса изготовления детали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технологии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25040401490-7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01.06.2025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4345454570 - ОБЩЕСТВО С ОГРАНИЧЕННОЙ ОТВЕТСТВЕННОСТЬЮ "ВЯТСКИЙ СТАНКОСТРОИТЕЛЬНЫЙ ЗАВОД"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Получение оборудования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25040401499-8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7714922571 - ОБЩЕСТВО С ОГРАНИЧЕННОЙ ОТВЕТСТВЕННОСТЬЮ "ОАК-ЗАКУПКИ"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Получение оборудования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25040401503-0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21.09.2027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7714922571 - ОБЩЕСТВО С ОГРАНИЧЕННОЙ ОТВЕТСТВЕННОСТЬЮ "ОАК-ЗАКУПКИ"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Автоматизация сварочных работ в единичном производстве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25040401513-7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04.08.2025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366603459578 - Паутов Виктор Алексеевич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Получение оборудования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25040401515-5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02.06.2025 - 31.08.2025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7105515987 - Акционерное общество "Научно-производственное объединение "СПЛАВ" имени А.Н. Ганичева"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22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роботизированного программно-аппаратного покрасочного комплекса с интеллектуальным управлением на основе технического зрения, для повышения качества продукции и снижения количества дефектов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технологии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25040401519-1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5036173648 - ОБЩЕСТВО С ОГРАНИЧЕННОЙ ОТВЕТСТВЕННОСТЬЮ "ТЕХНОРЭД"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и изготовление автоматизированной линии изготовления 80 мм дымовых гранат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25040701528-0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31.07.2026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7449105883 - АКЦИОНЕРНОЕ ОБЩЕСТВО "СИГНАЛ"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и изготовление автоматизированной линии изготовления ручных гранат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25040701529-9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29.05.2026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7449105883 - АКЦИОНЕРНОЕ ОБЩЕСТВО "СИГНАЛ"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оборудование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25040701530-5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01.02.2026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4345029946 - АКЦИОНЕРНОЕ ОБЩЕСТВО "</w:t>
            </w:r>
            <w:proofErr w:type="gram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НОВО-ВЯТКА</w:t>
            </w:r>
            <w:proofErr w:type="gram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 и применение 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концептуальной методологии создания и адаптации цифровых двойников технологических процессов на металлургических и машиностроительных предприятиях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промышленности на получение технологии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25041001567-9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ИНН: 7445047060 - ОБЩЕСТВО С ОГРАНИЧЕННОЙ 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ОТВЕТСТВЕННОСТЬЮ "ММК-ИНФОРМСЕРВИС"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27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универсальной линейки токарных твердосплавных пластин для обработки алюминиевых сплавов на основе комплексного анализа продукции ведущих мировых производителей (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Sandvik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Coromant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Iscar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Mitsubishi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материалов и инструментов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25040901557-6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31.12.2026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7827000909 - ОБЩЕСТВО С ОГРАНИЧЕННОЙ ОТВЕТСТВЕННОСТЬЮ "ВИРИАЛ"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новых видов многослойных (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нанокомпозитных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 PVD покрытий для фрезерной обработки нержавеющих сталей ISO M10-M30, легированных конструкционных сталей ISO P20-P50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материалов и инструментов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25040901560-0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30.09.2027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7827000909 - ОБЩЕСТВО С ОГРАНИЧЕННОЙ ОТВЕТСТВЕННОСТЬЮ "ВИРИАЛ"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29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Получение оборудования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25041001573-0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31.12.2030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7718016666 - АКЦИОНЕРНОЕ ОБЩЕСТВО "НАЦИОНАЛЬНЫЙ ЦЕНТР ВЕРТОЛЕТОСТРОЕНИЯ ИМ. М.Л. МИЛЯ И Н.И. КАМОВА"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системы управления моментом цифрового электропривода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25041001578-5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01.07.2026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3700022051 - АКЦИОНЕРНОЕ ОБЩЕСТВО "МЕХАТРОНИКА"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линейки современных управляемых 3-фазных выпрямителей с рекуперацией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25041001577-6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01.07.2026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3700022051 - АКЦИОНЕРНОЕ ОБЩЕСТВО "МЕХАТРОНИКА"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силовой части инвертора на отечественной компонентной базе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25041001576-7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01.07.2026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3700022051 - АКЦИОНЕРНОЕ ОБЩЕСТВО "МЕХАТРОНИКА"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печи электрошлакового переплава мелкодисперсных металлических отходов с минимальным угаром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25041101598-6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30.04.2027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1650032058 - ПУБЛИЧНОЕ АКЦИОНЕРНОЕ ОБЩЕСТВО "КАМАЗ"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Исследование 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перспективных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нанокомпозитных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износостойких PVD покрытий и их влияния на долговечность режущего инструмента при фрезерной обработке конструкционных и нержавеющих сталей с целью снижения стоимости механической обработки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материалов и инструментов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25041101605-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5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09.04.2025 -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30.09.2027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ИНН: 7827000909 - ОБЩЕСТВО С 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ОГРАНИЧЕННОЙ ОТВЕТСТВЕННОСТЬЮ "ВИРИАЛ"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35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комплексного исследования влияния геометрии сменных многогранных твердосплавных пластин на качество формирования поверхности при токарной обработке алюминия в целях разработки унифицированной линейки импортозамещающего инструмента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материалов и инструментов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25041101604-6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31.12.2026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7827000909 - ОБЩЕСТВО С ОГРАНИЧЕННОЙ ОТВЕТСТВЕННОСТЬЮ "ВИРИАЛ"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 технологии автоматической смены навесного 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оборудования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технологии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25040401489-1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30.12.2026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ИНН: 3664050935 - АКЦИОНЕРНОЕ ОБЩЕСТВО МЕЖРЕГИОНАЛЬНАЯ ГРУППА КОМПАНИЙ "ИННОВАЦИОННЫЕ ТЕХНОЛОГИИ 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 РОБОТОТЕХНИЧЕСКИЕ СИСТЕМЫ"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37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влияния траектории движения горелки и параметров режима на формирование сварного шва при сварке в вертикальном положении стальных конструкций толщиной от 8 до 30 мм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технологии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25040401497-0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30.11.2027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6672305484 - ОБЩЕСТВО С ОГРАНИЧЕННОЙ ОТВЕТСТВЕННОСТЬЮ "ШТОРМ"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85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прототипа автономного многозадачного обрабатывающего центра с применением алгоритмов искусственного интеллекта</w:t>
            </w:r>
          </w:p>
        </w:tc>
        <w:tc>
          <w:tcPr>
            <w:tcW w:w="927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технологии</w:t>
            </w:r>
          </w:p>
        </w:tc>
        <w:tc>
          <w:tcPr>
            <w:tcW w:w="579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25041101589-8</w:t>
            </w:r>
          </w:p>
        </w:tc>
        <w:tc>
          <w:tcPr>
            <w:tcW w:w="52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11.04.2025 - 31.08.2025</w:t>
            </w:r>
          </w:p>
        </w:tc>
        <w:tc>
          <w:tcPr>
            <w:tcW w:w="501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  <w:tc>
          <w:tcPr>
            <w:tcW w:w="128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7703712332 - ОБЩЕСТВО С ОГРАНИЧЕННОЙ ОТВЕТСТВЕННОСТЬЮ "СТАН"</w:t>
            </w:r>
          </w:p>
        </w:tc>
      </w:tr>
      <w:tr w:rsidR="006F4DD6" w:rsidRPr="006F4DD6" w:rsidTr="006F4DD6">
        <w:trPr>
          <w:tblCellSpacing w:w="15" w:type="dxa"/>
        </w:trPr>
        <w:tc>
          <w:tcPr>
            <w:tcW w:w="254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851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 и изготовление опытной партии комплектующих изделий высокотехнологичного станочного оборудования (системы автоматической </w:t>
            </w: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балансировки, системы автоматического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прешлифовывания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с сенсорной системой на основе принципа акустической эмиссии, гидростатической опоры стола заготовки с периферийной системой автоматики на основе прогрессивных регуляторов расхода)</w:t>
            </w:r>
          </w:p>
        </w:tc>
        <w:tc>
          <w:tcPr>
            <w:tcW w:w="927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Технологический заказ в </w:t>
            </w:r>
            <w:proofErr w:type="spellStart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станкоинструментальной</w:t>
            </w:r>
            <w:proofErr w:type="spellEnd"/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промышленности на получение оборудования</w:t>
            </w:r>
          </w:p>
        </w:tc>
        <w:tc>
          <w:tcPr>
            <w:tcW w:w="579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25041101590-4</w:t>
            </w:r>
          </w:p>
        </w:tc>
        <w:tc>
          <w:tcPr>
            <w:tcW w:w="524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11.04.2025 - 31.08.2025</w:t>
            </w:r>
          </w:p>
        </w:tc>
        <w:tc>
          <w:tcPr>
            <w:tcW w:w="501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  <w:tc>
          <w:tcPr>
            <w:tcW w:w="1282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6F4DD6" w:rsidRPr="006F4DD6" w:rsidRDefault="006F4DD6" w:rsidP="006F4DD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4DD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ИНН: 7703712332 - ОБЩЕСТВО С ОГРАНИЧЕННОЙ ОТВЕТСТВЕННОСТЬЮ "СТАН"</w:t>
            </w:r>
          </w:p>
        </w:tc>
      </w:tr>
    </w:tbl>
    <w:p w:rsidR="00553705" w:rsidRDefault="00553705"/>
    <w:sectPr w:rsidR="00553705" w:rsidSect="006F4D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4DD6"/>
    <w:rsid w:val="00553705"/>
    <w:rsid w:val="006F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t-tag">
    <w:name w:val="ant-tag"/>
    <w:basedOn w:val="a0"/>
    <w:rsid w:val="006F4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1938</Words>
  <Characters>11050</Characters>
  <Application>Microsoft Office Word</Application>
  <DocSecurity>0</DocSecurity>
  <Lines>92</Lines>
  <Paragraphs>25</Paragraphs>
  <ScaleCrop>false</ScaleCrop>
  <Company/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</dc:creator>
  <cp:lastModifiedBy>Usr2</cp:lastModifiedBy>
  <cp:revision>1</cp:revision>
  <dcterms:created xsi:type="dcterms:W3CDTF">2025-06-02T12:20:00Z</dcterms:created>
  <dcterms:modified xsi:type="dcterms:W3CDTF">2025-06-02T12:27:00Z</dcterms:modified>
</cp:coreProperties>
</file>